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F2092" w14:textId="0A9892F7" w:rsidR="00CC08D2" w:rsidRPr="00CD650D" w:rsidRDefault="00CD650D" w:rsidP="00CD650D">
      <w:pPr>
        <w:jc w:val="center"/>
        <w:rPr>
          <w:rFonts w:ascii="Lato" w:hAnsi="Lato"/>
          <w:sz w:val="36"/>
          <w:szCs w:val="36"/>
        </w:rPr>
      </w:pPr>
      <w:r w:rsidRPr="00CD650D">
        <w:rPr>
          <w:rFonts w:ascii="Lato" w:hAnsi="Lato"/>
          <w:sz w:val="36"/>
          <w:szCs w:val="36"/>
        </w:rPr>
        <w:t xml:space="preserve">Prince of Peace High School Youth Trip - </w:t>
      </w:r>
      <w:r w:rsidR="00351651" w:rsidRPr="00CD650D">
        <w:rPr>
          <w:rFonts w:ascii="Lato" w:hAnsi="Lato"/>
          <w:sz w:val="36"/>
          <w:szCs w:val="36"/>
        </w:rPr>
        <w:t>Disaster Response Camp – Western North Carolina</w:t>
      </w:r>
    </w:p>
    <w:p w14:paraId="3197B07B" w14:textId="77777777" w:rsidR="00351651" w:rsidRPr="00CD650D" w:rsidRDefault="00351651">
      <w:pPr>
        <w:rPr>
          <w:rFonts w:ascii="Lato" w:hAnsi="Lato"/>
        </w:rPr>
      </w:pPr>
    </w:p>
    <w:p w14:paraId="223A7156" w14:textId="371AADC2" w:rsidR="00351651" w:rsidRPr="00CD650D" w:rsidRDefault="00351651">
      <w:pPr>
        <w:rPr>
          <w:rFonts w:ascii="Lato" w:hAnsi="Lato"/>
          <w:vertAlign w:val="superscript"/>
        </w:rPr>
      </w:pPr>
      <w:r w:rsidRPr="00CD650D">
        <w:rPr>
          <w:rFonts w:ascii="Lato" w:hAnsi="Lato"/>
        </w:rPr>
        <w:t>Saturday, June 13</w:t>
      </w:r>
      <w:r w:rsidRPr="00CD650D">
        <w:rPr>
          <w:rFonts w:ascii="Lato" w:hAnsi="Lato"/>
          <w:vertAlign w:val="superscript"/>
        </w:rPr>
        <w:t>th</w:t>
      </w:r>
      <w:r w:rsidRPr="00CD650D">
        <w:rPr>
          <w:rFonts w:ascii="Lato" w:hAnsi="Lato"/>
        </w:rPr>
        <w:t xml:space="preserve"> – Saturday, June 20</w:t>
      </w:r>
      <w:r w:rsidRPr="00CD650D">
        <w:rPr>
          <w:rFonts w:ascii="Lato" w:hAnsi="Lato"/>
          <w:vertAlign w:val="superscript"/>
        </w:rPr>
        <w:t>th</w:t>
      </w:r>
    </w:p>
    <w:p w14:paraId="69A36B41" w14:textId="61823D30" w:rsidR="00351651" w:rsidRPr="00CD650D" w:rsidRDefault="00351651">
      <w:pPr>
        <w:rPr>
          <w:rFonts w:ascii="Lato" w:hAnsi="Lato"/>
        </w:rPr>
      </w:pPr>
    </w:p>
    <w:p w14:paraId="25C4E886" w14:textId="299713CB" w:rsidR="00351651" w:rsidRPr="00CD650D" w:rsidRDefault="00351651">
      <w:pPr>
        <w:rPr>
          <w:rFonts w:ascii="Lato" w:hAnsi="Lato"/>
        </w:rPr>
      </w:pPr>
      <w:r w:rsidRPr="00CD650D">
        <w:rPr>
          <w:rFonts w:ascii="Lato" w:hAnsi="Lato"/>
        </w:rPr>
        <w:t>Prince of Peace will be partnering with Lutheran Disaster Response (LDR) Carolinas to support disaster recovery efforts for our 2026 Summer trip. High School Youth who have finished 8</w:t>
      </w:r>
      <w:r w:rsidRPr="00CD650D">
        <w:rPr>
          <w:rFonts w:ascii="Lato" w:hAnsi="Lato"/>
          <w:vertAlign w:val="superscript"/>
        </w:rPr>
        <w:t>th</w:t>
      </w:r>
      <w:r w:rsidRPr="00CD650D">
        <w:rPr>
          <w:rFonts w:ascii="Lato" w:hAnsi="Lato"/>
        </w:rPr>
        <w:t xml:space="preserve"> grade, are invited to join us for a week of service and camping fun in the Blue Ridge Mountains. </w:t>
      </w:r>
    </w:p>
    <w:p w14:paraId="3E746514" w14:textId="77777777" w:rsidR="00351651" w:rsidRPr="00CD650D" w:rsidRDefault="00351651">
      <w:pPr>
        <w:rPr>
          <w:rFonts w:ascii="Lato" w:hAnsi="Lato"/>
        </w:rPr>
      </w:pPr>
    </w:p>
    <w:p w14:paraId="4722FF90" w14:textId="4E9344A2" w:rsidR="00351651" w:rsidRPr="00CD650D" w:rsidRDefault="00351651">
      <w:pPr>
        <w:rPr>
          <w:rFonts w:ascii="Lato" w:hAnsi="Lato"/>
        </w:rPr>
      </w:pPr>
      <w:r w:rsidRPr="00CD650D">
        <w:rPr>
          <w:rFonts w:ascii="Lato" w:hAnsi="Lato"/>
        </w:rPr>
        <w:t>Saturday, June 13</w:t>
      </w:r>
      <w:r w:rsidRPr="00CD650D">
        <w:rPr>
          <w:rFonts w:ascii="Lato" w:hAnsi="Lato"/>
          <w:vertAlign w:val="superscript"/>
        </w:rPr>
        <w:t>th</w:t>
      </w:r>
      <w:r w:rsidRPr="00CD650D">
        <w:rPr>
          <w:rFonts w:ascii="Lato" w:hAnsi="Lato"/>
        </w:rPr>
        <w:t xml:space="preserve"> – Hit the road bright and early from Prince of Peace. Prepare for a long day of driving. We will stay overnight somewhere along the way, accommodations to be determined. </w:t>
      </w:r>
    </w:p>
    <w:p w14:paraId="469B8D9A" w14:textId="77777777" w:rsidR="00351651" w:rsidRPr="00CD650D" w:rsidRDefault="00351651">
      <w:pPr>
        <w:rPr>
          <w:rFonts w:ascii="Lato" w:hAnsi="Lato"/>
        </w:rPr>
      </w:pPr>
    </w:p>
    <w:p w14:paraId="45CC0843" w14:textId="2AEA2613" w:rsidR="00351651" w:rsidRPr="00CD650D" w:rsidRDefault="00351651">
      <w:pPr>
        <w:rPr>
          <w:rFonts w:ascii="Lato" w:hAnsi="Lato"/>
        </w:rPr>
      </w:pPr>
      <w:r w:rsidRPr="00CD650D">
        <w:rPr>
          <w:rFonts w:ascii="Lato" w:hAnsi="Lato"/>
        </w:rPr>
        <w:t>Sunday, June 14</w:t>
      </w:r>
      <w:r w:rsidRPr="00CD650D">
        <w:rPr>
          <w:rFonts w:ascii="Lato" w:hAnsi="Lato"/>
          <w:vertAlign w:val="superscript"/>
        </w:rPr>
        <w:t>th</w:t>
      </w:r>
      <w:r w:rsidRPr="00CD650D">
        <w:rPr>
          <w:rFonts w:ascii="Lato" w:hAnsi="Lato"/>
        </w:rPr>
        <w:t xml:space="preserve"> – Finish our drive to </w:t>
      </w:r>
      <w:proofErr w:type="spellStart"/>
      <w:r w:rsidRPr="00CD650D">
        <w:rPr>
          <w:rFonts w:ascii="Lato" w:hAnsi="Lato"/>
        </w:rPr>
        <w:t>Lutherock</w:t>
      </w:r>
      <w:proofErr w:type="spellEnd"/>
      <w:r w:rsidRPr="00CD650D">
        <w:rPr>
          <w:rFonts w:ascii="Lato" w:hAnsi="Lato"/>
        </w:rPr>
        <w:t xml:space="preserve"> Camp in Newland, North Carolina. We will arrive by dinner time and have time to get settled into our cabins. Accommodations at camp will be bunkbeds in cabins. </w:t>
      </w:r>
    </w:p>
    <w:p w14:paraId="280075D8" w14:textId="77777777" w:rsidR="00351651" w:rsidRPr="00CD650D" w:rsidRDefault="00351651">
      <w:pPr>
        <w:rPr>
          <w:rFonts w:ascii="Lato" w:hAnsi="Lato"/>
        </w:rPr>
      </w:pPr>
    </w:p>
    <w:p w14:paraId="5996DA83" w14:textId="63F44294" w:rsidR="00351651" w:rsidRPr="00CD650D" w:rsidRDefault="00351651">
      <w:pPr>
        <w:rPr>
          <w:rFonts w:ascii="Lato" w:hAnsi="Lato"/>
        </w:rPr>
      </w:pPr>
      <w:r w:rsidRPr="00CD650D">
        <w:rPr>
          <w:rFonts w:ascii="Lato" w:hAnsi="Lato"/>
        </w:rPr>
        <w:t>Monday, June 15</w:t>
      </w:r>
      <w:r w:rsidRPr="00CD650D">
        <w:rPr>
          <w:rFonts w:ascii="Lato" w:hAnsi="Lato"/>
          <w:vertAlign w:val="superscript"/>
        </w:rPr>
        <w:t>th</w:t>
      </w:r>
      <w:r w:rsidRPr="00CD650D">
        <w:rPr>
          <w:rFonts w:ascii="Lato" w:hAnsi="Lato"/>
        </w:rPr>
        <w:t xml:space="preserve"> – Service project day #1. Our service projects might include Nature (cleaning up natural resources such as rivers or farmland), People (performing small projects on people’s private property), or Needs (working in warehouses or with community organizations to organize supplies/food). We will eat breakfast at </w:t>
      </w:r>
      <w:proofErr w:type="spellStart"/>
      <w:r w:rsidRPr="00CD650D">
        <w:rPr>
          <w:rFonts w:ascii="Lato" w:hAnsi="Lato"/>
        </w:rPr>
        <w:t>Lutherock</w:t>
      </w:r>
      <w:proofErr w:type="spellEnd"/>
      <w:r w:rsidRPr="00CD650D">
        <w:rPr>
          <w:rFonts w:ascii="Lato" w:hAnsi="Lato"/>
        </w:rPr>
        <w:t xml:space="preserve"> before heading out to our service project site with a packed bag lunch. We will return before dinner. After dinner youth will have free time at camp before devotions/fire/bed. </w:t>
      </w:r>
    </w:p>
    <w:p w14:paraId="3E296059" w14:textId="77777777" w:rsidR="00351651" w:rsidRPr="00CD650D" w:rsidRDefault="00351651">
      <w:pPr>
        <w:rPr>
          <w:rFonts w:ascii="Lato" w:hAnsi="Lato"/>
        </w:rPr>
      </w:pPr>
    </w:p>
    <w:p w14:paraId="4F38EEFF" w14:textId="0DE1AD8D" w:rsidR="00351651" w:rsidRPr="00CD650D" w:rsidRDefault="00351651">
      <w:pPr>
        <w:rPr>
          <w:rFonts w:ascii="Lato" w:hAnsi="Lato"/>
        </w:rPr>
      </w:pPr>
      <w:r w:rsidRPr="00CD650D">
        <w:rPr>
          <w:rFonts w:ascii="Lato" w:hAnsi="Lato"/>
        </w:rPr>
        <w:t>Tuesday, June 16</w:t>
      </w:r>
      <w:r w:rsidRPr="00CD650D">
        <w:rPr>
          <w:rFonts w:ascii="Lato" w:hAnsi="Lato"/>
          <w:vertAlign w:val="superscript"/>
        </w:rPr>
        <w:t>th</w:t>
      </w:r>
      <w:r w:rsidRPr="00CD650D">
        <w:rPr>
          <w:rFonts w:ascii="Lato" w:hAnsi="Lato"/>
        </w:rPr>
        <w:t xml:space="preserve"> – Service project day #2. Agenda same as day #1. </w:t>
      </w:r>
    </w:p>
    <w:p w14:paraId="52A76DFD" w14:textId="5B852BE2" w:rsidR="00351651" w:rsidRPr="00CD650D" w:rsidRDefault="00351651">
      <w:pPr>
        <w:rPr>
          <w:rFonts w:ascii="Lato" w:hAnsi="Lato"/>
        </w:rPr>
      </w:pPr>
    </w:p>
    <w:p w14:paraId="2E251041" w14:textId="3F9BDFB1" w:rsidR="00351651" w:rsidRPr="00CD650D" w:rsidRDefault="00351651">
      <w:pPr>
        <w:rPr>
          <w:rFonts w:ascii="Lato" w:hAnsi="Lato"/>
        </w:rPr>
      </w:pPr>
      <w:r w:rsidRPr="00CD650D">
        <w:rPr>
          <w:rFonts w:ascii="Lato" w:hAnsi="Lato"/>
        </w:rPr>
        <w:t>Wednesday, June 17</w:t>
      </w:r>
      <w:r w:rsidRPr="00CD650D">
        <w:rPr>
          <w:rFonts w:ascii="Lato" w:hAnsi="Lato"/>
          <w:vertAlign w:val="superscript"/>
        </w:rPr>
        <w:t>th</w:t>
      </w:r>
      <w:r w:rsidRPr="00CD650D">
        <w:rPr>
          <w:rFonts w:ascii="Lato" w:hAnsi="Lato"/>
        </w:rPr>
        <w:t xml:space="preserve"> – Service project day #3. Agenda same as day #1. </w:t>
      </w:r>
    </w:p>
    <w:p w14:paraId="664BE0B2" w14:textId="77777777" w:rsidR="00351651" w:rsidRPr="00CD650D" w:rsidRDefault="00351651">
      <w:pPr>
        <w:rPr>
          <w:rFonts w:ascii="Lato" w:hAnsi="Lato"/>
        </w:rPr>
      </w:pPr>
    </w:p>
    <w:p w14:paraId="4E32BEF0" w14:textId="022677E2" w:rsidR="00351651" w:rsidRPr="00CD650D" w:rsidRDefault="00351651">
      <w:pPr>
        <w:rPr>
          <w:rFonts w:ascii="Lato" w:hAnsi="Lato"/>
        </w:rPr>
      </w:pPr>
      <w:r w:rsidRPr="00CD650D">
        <w:rPr>
          <w:rFonts w:ascii="Lato" w:hAnsi="Lato"/>
        </w:rPr>
        <w:t>Thursday, June 18</w:t>
      </w:r>
      <w:r w:rsidRPr="00CD650D">
        <w:rPr>
          <w:rFonts w:ascii="Lato" w:hAnsi="Lato"/>
          <w:vertAlign w:val="superscript"/>
        </w:rPr>
        <w:t>th</w:t>
      </w:r>
      <w:r w:rsidRPr="00CD650D">
        <w:rPr>
          <w:rFonts w:ascii="Lato" w:hAnsi="Lato"/>
        </w:rPr>
        <w:t xml:space="preserve"> – </w:t>
      </w:r>
      <w:proofErr w:type="gramStart"/>
      <w:r w:rsidRPr="00CD650D">
        <w:rPr>
          <w:rFonts w:ascii="Lato" w:hAnsi="Lato"/>
        </w:rPr>
        <w:t>Adventure day</w:t>
      </w:r>
      <w:proofErr w:type="gramEnd"/>
      <w:r w:rsidRPr="00CD650D">
        <w:rPr>
          <w:rFonts w:ascii="Lato" w:hAnsi="Lato"/>
        </w:rPr>
        <w:t xml:space="preserve">. As a group we will decide what kind of adventure day we want to have. This might include activities such as hiking on the Appalachian trail, a high ropes course, white water rafting, a cave tour, or more. </w:t>
      </w:r>
    </w:p>
    <w:p w14:paraId="089CA82B" w14:textId="77777777" w:rsidR="00351651" w:rsidRPr="00CD650D" w:rsidRDefault="00351651">
      <w:pPr>
        <w:rPr>
          <w:rFonts w:ascii="Lato" w:hAnsi="Lato"/>
        </w:rPr>
      </w:pPr>
    </w:p>
    <w:p w14:paraId="0E792801" w14:textId="65AD3002" w:rsidR="00351651" w:rsidRPr="00CD650D" w:rsidRDefault="00351651">
      <w:pPr>
        <w:rPr>
          <w:rFonts w:ascii="Lato" w:hAnsi="Lato"/>
        </w:rPr>
      </w:pPr>
      <w:r w:rsidRPr="00CD650D">
        <w:rPr>
          <w:rFonts w:ascii="Lato" w:hAnsi="Lato"/>
        </w:rPr>
        <w:t>Friday, June 19</w:t>
      </w:r>
      <w:r w:rsidRPr="00CD650D">
        <w:rPr>
          <w:rFonts w:ascii="Lato" w:hAnsi="Lato"/>
          <w:vertAlign w:val="superscript"/>
        </w:rPr>
        <w:t>th</w:t>
      </w:r>
      <w:r w:rsidRPr="00CD650D">
        <w:rPr>
          <w:rFonts w:ascii="Lato" w:hAnsi="Lato"/>
        </w:rPr>
        <w:t xml:space="preserve"> – Closing worship and heading home. We will drive part of the way back home and stay somewhere on the way again. Accommodations to be determined. </w:t>
      </w:r>
    </w:p>
    <w:p w14:paraId="65F7B353" w14:textId="77777777" w:rsidR="00351651" w:rsidRPr="00CD650D" w:rsidRDefault="00351651">
      <w:pPr>
        <w:rPr>
          <w:rFonts w:ascii="Lato" w:hAnsi="Lato"/>
        </w:rPr>
      </w:pPr>
    </w:p>
    <w:p w14:paraId="3CFC046B" w14:textId="2CAB2473" w:rsidR="00351651" w:rsidRPr="00CD650D" w:rsidRDefault="00351651">
      <w:pPr>
        <w:rPr>
          <w:rFonts w:ascii="Lato" w:hAnsi="Lato"/>
        </w:rPr>
      </w:pPr>
      <w:r w:rsidRPr="00CD650D">
        <w:rPr>
          <w:rFonts w:ascii="Lato" w:hAnsi="Lato"/>
        </w:rPr>
        <w:t>Saturday, June 20</w:t>
      </w:r>
      <w:r w:rsidRPr="00CD650D">
        <w:rPr>
          <w:rFonts w:ascii="Lato" w:hAnsi="Lato"/>
          <w:vertAlign w:val="superscript"/>
        </w:rPr>
        <w:t>th</w:t>
      </w:r>
      <w:r w:rsidRPr="00CD650D">
        <w:rPr>
          <w:rFonts w:ascii="Lato" w:hAnsi="Lato"/>
        </w:rPr>
        <w:t xml:space="preserve"> – Driving day. We will be on the road all day and should arrive back to church late in the evening. </w:t>
      </w:r>
    </w:p>
    <w:p w14:paraId="21A5F9CB" w14:textId="77777777" w:rsidR="00351651" w:rsidRPr="00CD650D" w:rsidRDefault="00351651">
      <w:pPr>
        <w:rPr>
          <w:rFonts w:ascii="Lato" w:hAnsi="Lato"/>
        </w:rPr>
      </w:pPr>
    </w:p>
    <w:p w14:paraId="302528FC" w14:textId="35B8B0A4" w:rsidR="00351651" w:rsidRDefault="00351651">
      <w:r w:rsidRPr="00CD650D">
        <w:rPr>
          <w:rFonts w:ascii="Lato" w:hAnsi="Lato"/>
        </w:rPr>
        <w:t xml:space="preserve">Cost of the trip will be vary depending on how many </w:t>
      </w:r>
      <w:proofErr w:type="gramStart"/>
      <w:r w:rsidRPr="00CD650D">
        <w:rPr>
          <w:rFonts w:ascii="Lato" w:hAnsi="Lato"/>
        </w:rPr>
        <w:t>youth</w:t>
      </w:r>
      <w:proofErr w:type="gramEnd"/>
      <w:r w:rsidRPr="00CD650D">
        <w:rPr>
          <w:rFonts w:ascii="Lato" w:hAnsi="Lato"/>
        </w:rPr>
        <w:t xml:space="preserve"> register, however minimum cost would be $900/youth. There will be fundraising opportunities in the Spring which should help lower each youth’s financial responsibility. </w:t>
      </w:r>
      <w:r w:rsidRPr="00CD650D">
        <w:rPr>
          <w:rFonts w:ascii="Lato" w:hAnsi="Lato"/>
          <w:b/>
          <w:bCs/>
        </w:rPr>
        <w:t>An initial deposit of $125 is due by February 15</w:t>
      </w:r>
      <w:r w:rsidRPr="00CD650D">
        <w:rPr>
          <w:rFonts w:ascii="Lato" w:hAnsi="Lato"/>
          <w:b/>
          <w:bCs/>
          <w:vertAlign w:val="superscript"/>
        </w:rPr>
        <w:t>th</w:t>
      </w:r>
      <w:r w:rsidRPr="00CD650D">
        <w:rPr>
          <w:rFonts w:ascii="Lato" w:hAnsi="Lato"/>
          <w:b/>
          <w:bCs/>
        </w:rPr>
        <w:t>!</w:t>
      </w:r>
      <w:r w:rsidRPr="00CD650D">
        <w:rPr>
          <w:rFonts w:ascii="Lato" w:hAnsi="Lato"/>
        </w:rPr>
        <w:t xml:space="preserve"> Please let Julene know as soon as possible if you are interested. </w:t>
      </w:r>
    </w:p>
    <w:sectPr w:rsidR="00351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51"/>
    <w:rsid w:val="00003A1C"/>
    <w:rsid w:val="0032110C"/>
    <w:rsid w:val="00351651"/>
    <w:rsid w:val="00497727"/>
    <w:rsid w:val="00597A3C"/>
    <w:rsid w:val="00CC08D2"/>
    <w:rsid w:val="00CD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168A0"/>
  <w15:chartTrackingRefBased/>
  <w15:docId w15:val="{508FB6F3-3551-0142-886D-B424DA1D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6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6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6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6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651"/>
    <w:rPr>
      <w:rFonts w:eastAsiaTheme="majorEastAsia" w:cstheme="majorBidi"/>
      <w:color w:val="272727" w:themeColor="text1" w:themeTint="D8"/>
    </w:rPr>
  </w:style>
  <w:style w:type="paragraph" w:styleId="Title">
    <w:name w:val="Title"/>
    <w:basedOn w:val="Normal"/>
    <w:next w:val="Normal"/>
    <w:link w:val="TitleChar"/>
    <w:uiPriority w:val="10"/>
    <w:qFormat/>
    <w:rsid w:val="003516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6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6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1651"/>
    <w:rPr>
      <w:i/>
      <w:iCs/>
      <w:color w:val="404040" w:themeColor="text1" w:themeTint="BF"/>
    </w:rPr>
  </w:style>
  <w:style w:type="paragraph" w:styleId="ListParagraph">
    <w:name w:val="List Paragraph"/>
    <w:basedOn w:val="Normal"/>
    <w:uiPriority w:val="34"/>
    <w:qFormat/>
    <w:rsid w:val="00351651"/>
    <w:pPr>
      <w:ind w:left="720"/>
      <w:contextualSpacing/>
    </w:pPr>
  </w:style>
  <w:style w:type="character" w:styleId="IntenseEmphasis">
    <w:name w:val="Intense Emphasis"/>
    <w:basedOn w:val="DefaultParagraphFont"/>
    <w:uiPriority w:val="21"/>
    <w:qFormat/>
    <w:rsid w:val="00351651"/>
    <w:rPr>
      <w:i/>
      <w:iCs/>
      <w:color w:val="0F4761" w:themeColor="accent1" w:themeShade="BF"/>
    </w:rPr>
  </w:style>
  <w:style w:type="paragraph" w:styleId="IntenseQuote">
    <w:name w:val="Intense Quote"/>
    <w:basedOn w:val="Normal"/>
    <w:next w:val="Normal"/>
    <w:link w:val="IntenseQuoteChar"/>
    <w:uiPriority w:val="30"/>
    <w:qFormat/>
    <w:rsid w:val="00351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651"/>
    <w:rPr>
      <w:i/>
      <w:iCs/>
      <w:color w:val="0F4761" w:themeColor="accent1" w:themeShade="BF"/>
    </w:rPr>
  </w:style>
  <w:style w:type="character" w:styleId="IntenseReference">
    <w:name w:val="Intense Reference"/>
    <w:basedOn w:val="DefaultParagraphFont"/>
    <w:uiPriority w:val="32"/>
    <w:qFormat/>
    <w:rsid w:val="00351651"/>
    <w:rPr>
      <w:b/>
      <w:bCs/>
      <w:smallCaps/>
      <w:color w:val="0F4761" w:themeColor="accent1" w:themeShade="BF"/>
      <w:spacing w:val="5"/>
    </w:rPr>
  </w:style>
  <w:style w:type="paragraph" w:styleId="NormalWeb">
    <w:name w:val="Normal (Web)"/>
    <w:basedOn w:val="Normal"/>
    <w:uiPriority w:val="99"/>
    <w:semiHidden/>
    <w:unhideWhenUsed/>
    <w:rsid w:val="0035165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7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Neshem</dc:creator>
  <cp:keywords/>
  <dc:description/>
  <cp:lastModifiedBy>Andrew Neshem</cp:lastModifiedBy>
  <cp:revision>2</cp:revision>
  <cp:lastPrinted>2025-12-21T14:43:00Z</cp:lastPrinted>
  <dcterms:created xsi:type="dcterms:W3CDTF">2025-12-21T01:53:00Z</dcterms:created>
  <dcterms:modified xsi:type="dcterms:W3CDTF">2026-01-03T15:18:00Z</dcterms:modified>
</cp:coreProperties>
</file>